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35" w:rsidRDefault="00617B35" w:rsidP="00617B35">
      <w:pPr>
        <w:rPr>
          <w:noProof/>
        </w:rPr>
      </w:pPr>
    </w:p>
    <w:p w:rsidR="00617B35" w:rsidRDefault="00617B35" w:rsidP="00617B35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447675" cy="457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B35" w:rsidRPr="009360C2" w:rsidRDefault="00617B35" w:rsidP="00617B35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617B35" w:rsidRPr="009360C2" w:rsidRDefault="00617B35" w:rsidP="00617B35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617B35" w:rsidRPr="009360C2" w:rsidRDefault="00617B35" w:rsidP="00617B35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617B35" w:rsidRPr="009360C2" w:rsidRDefault="00617B35" w:rsidP="00617B35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617B35" w:rsidRDefault="00617B35" w:rsidP="00617B35">
      <w:pPr>
        <w:jc w:val="center"/>
        <w:rPr>
          <w:b/>
          <w:bCs/>
        </w:rPr>
      </w:pPr>
    </w:p>
    <w:p w:rsidR="00617B35" w:rsidRDefault="00617B35" w:rsidP="00617B35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617B35" w:rsidRDefault="00617B35" w:rsidP="00617B35">
      <w:pPr>
        <w:rPr>
          <w:sz w:val="20"/>
          <w:szCs w:val="20"/>
        </w:rPr>
      </w:pPr>
    </w:p>
    <w:p w:rsidR="00617B35" w:rsidRPr="00F748E7" w:rsidRDefault="00617B35" w:rsidP="00617B35">
      <w:pPr>
        <w:pStyle w:val="4"/>
        <w:jc w:val="center"/>
      </w:pPr>
      <w:r>
        <w:t>от «07» ноября 2025 года № 584</w:t>
      </w:r>
    </w:p>
    <w:p w:rsidR="00617B35" w:rsidRDefault="00617B35" w:rsidP="00617B35"/>
    <w:p w:rsidR="00617B35" w:rsidRDefault="00617B35" w:rsidP="00617B35">
      <w:pPr>
        <w:jc w:val="center"/>
        <w:rPr>
          <w:b/>
          <w:bCs/>
        </w:rPr>
      </w:pPr>
      <w:r>
        <w:rPr>
          <w:b/>
          <w:bCs/>
        </w:rPr>
        <w:t xml:space="preserve">О прогнозе социально-экономического развития </w:t>
      </w:r>
      <w:proofErr w:type="spellStart"/>
      <w:r>
        <w:rPr>
          <w:b/>
          <w:bCs/>
        </w:rPr>
        <w:t>Отрадненского</w:t>
      </w:r>
      <w:proofErr w:type="spellEnd"/>
      <w:r>
        <w:rPr>
          <w:b/>
          <w:bCs/>
        </w:rPr>
        <w:t xml:space="preserve"> городского поселения Кировского муниципального района Ленинградской области на 2026 год </w:t>
      </w:r>
    </w:p>
    <w:p w:rsidR="00617B35" w:rsidRDefault="00617B35" w:rsidP="00617B35">
      <w:pPr>
        <w:jc w:val="center"/>
        <w:rPr>
          <w:b/>
          <w:bCs/>
        </w:rPr>
      </w:pPr>
      <w:r>
        <w:rPr>
          <w:b/>
          <w:bCs/>
        </w:rPr>
        <w:t>и плановый период 2027- 2028 годы</w:t>
      </w:r>
    </w:p>
    <w:p w:rsidR="00617B35" w:rsidRDefault="00617B35" w:rsidP="00617B35">
      <w:pPr>
        <w:jc w:val="center"/>
        <w:rPr>
          <w:b/>
          <w:bCs/>
        </w:rPr>
      </w:pPr>
    </w:p>
    <w:p w:rsidR="00617B35" w:rsidRDefault="00617B35" w:rsidP="00617B35">
      <w:pPr>
        <w:jc w:val="center"/>
        <w:rPr>
          <w:b/>
          <w:bCs/>
        </w:rPr>
      </w:pPr>
    </w:p>
    <w:p w:rsidR="00617B35" w:rsidRDefault="00617B35" w:rsidP="00617B35">
      <w:pPr>
        <w:jc w:val="center"/>
        <w:rPr>
          <w:b/>
          <w:bCs/>
        </w:rPr>
      </w:pPr>
    </w:p>
    <w:p w:rsidR="00617B35" w:rsidRDefault="00617B35" w:rsidP="00617B35">
      <w:pPr>
        <w:ind w:firstLine="720"/>
        <w:jc w:val="both"/>
        <w:rPr>
          <w:sz w:val="28"/>
        </w:rPr>
      </w:pPr>
      <w:r>
        <w:rPr>
          <w:sz w:val="28"/>
        </w:rPr>
        <w:t>В соответствии со статьей 173 Бюджетного кодекса Российской Федерации, администрация МО «Город Отрадное» постановляет:</w:t>
      </w:r>
    </w:p>
    <w:p w:rsidR="00617B35" w:rsidRDefault="00617B35" w:rsidP="00617B35">
      <w:pPr>
        <w:jc w:val="both"/>
        <w:rPr>
          <w:sz w:val="28"/>
        </w:rPr>
      </w:pPr>
      <w:r>
        <w:rPr>
          <w:sz w:val="28"/>
        </w:rPr>
        <w:t xml:space="preserve">     1. В срок до 15 ноября 2025 г. финансово-экономическому управлению администрации внести проект бюджета </w:t>
      </w:r>
      <w:proofErr w:type="spellStart"/>
      <w:r>
        <w:rPr>
          <w:sz w:val="28"/>
        </w:rPr>
        <w:t>Отрадненского</w:t>
      </w:r>
      <w:proofErr w:type="spellEnd"/>
      <w:r>
        <w:rPr>
          <w:sz w:val="28"/>
        </w:rPr>
        <w:t xml:space="preserve"> городского поселения Кировского муниципального района Ленинградской области на 2026 год и плановый период 2027-2028 годы в совет депутатов МО «Город Отрадное».</w:t>
      </w:r>
    </w:p>
    <w:p w:rsidR="00617B35" w:rsidRDefault="00617B35" w:rsidP="00617B35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</w:rPr>
      </w:pPr>
      <w:r>
        <w:rPr>
          <w:sz w:val="28"/>
        </w:rPr>
        <w:t xml:space="preserve">Одобрить прогноз социально-экономического развития </w:t>
      </w:r>
      <w:proofErr w:type="spellStart"/>
      <w:r>
        <w:rPr>
          <w:sz w:val="28"/>
        </w:rPr>
        <w:t>Отрадненского</w:t>
      </w:r>
      <w:proofErr w:type="spellEnd"/>
      <w:r>
        <w:rPr>
          <w:sz w:val="28"/>
        </w:rPr>
        <w:t xml:space="preserve"> городского поселения Кировского муниципального района Ленинградской области на 2026 год и плановый период 2027-2028 годы согласно Приложению.</w:t>
      </w:r>
    </w:p>
    <w:p w:rsidR="00617B35" w:rsidRPr="004E2A0D" w:rsidRDefault="00617B35" w:rsidP="00617B35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</w:rPr>
      </w:pPr>
      <w:r w:rsidRPr="004E2A0D">
        <w:rPr>
          <w:sz w:val="28"/>
          <w:szCs w:val="28"/>
        </w:rPr>
        <w:t>Настоящее постановление вступает в силу со дня его официального опубликования в сетевом издании СМИ «Отрадное вчера, сегодня, завтра».</w:t>
      </w:r>
    </w:p>
    <w:p w:rsidR="00617B35" w:rsidRPr="004E2A0D" w:rsidRDefault="00617B35" w:rsidP="00617B35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</w:rPr>
      </w:pPr>
      <w:r w:rsidRPr="004E2A0D">
        <w:rPr>
          <w:sz w:val="28"/>
          <w:szCs w:val="28"/>
        </w:rPr>
        <w:t xml:space="preserve">Настоящее постановление подлежит размещению в сети Интернет на официальном сайте МО «Город Отрадное» www.otradnoe-na-nеve.ru    </w:t>
      </w:r>
    </w:p>
    <w:p w:rsidR="00617B35" w:rsidRPr="004E2A0D" w:rsidRDefault="00617B35" w:rsidP="00617B35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</w:rPr>
      </w:pPr>
      <w:r w:rsidRPr="004E2A0D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617B35" w:rsidRPr="004E2A0D" w:rsidRDefault="00617B35" w:rsidP="00617B3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617B35" w:rsidRPr="001C2C34" w:rsidRDefault="00617B35" w:rsidP="00617B35">
      <w:pPr>
        <w:ind w:firstLine="360"/>
        <w:jc w:val="both"/>
        <w:rPr>
          <w:b/>
          <w:bCs/>
        </w:rPr>
      </w:pPr>
      <w:r>
        <w:rPr>
          <w:sz w:val="28"/>
        </w:rPr>
        <w:t xml:space="preserve"> </w:t>
      </w:r>
    </w:p>
    <w:p w:rsidR="00617B35" w:rsidRDefault="00617B35" w:rsidP="00617B35">
      <w:pPr>
        <w:jc w:val="both"/>
        <w:rPr>
          <w:sz w:val="28"/>
        </w:rPr>
      </w:pPr>
    </w:p>
    <w:p w:rsidR="00617B35" w:rsidRDefault="00617B35" w:rsidP="00617B35">
      <w:pPr>
        <w:pStyle w:val="2"/>
      </w:pPr>
    </w:p>
    <w:p w:rsidR="00617B35" w:rsidRPr="004E2A0D" w:rsidRDefault="00617B35" w:rsidP="00617B3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E2A0D">
        <w:rPr>
          <w:sz w:val="28"/>
          <w:szCs w:val="28"/>
        </w:rPr>
        <w:t xml:space="preserve"> администрации               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</w:t>
      </w:r>
      <w:r w:rsidRPr="004E2A0D">
        <w:rPr>
          <w:sz w:val="28"/>
          <w:szCs w:val="28"/>
        </w:rPr>
        <w:t xml:space="preserve">     А.С. Морозов</w:t>
      </w:r>
    </w:p>
    <w:p w:rsidR="00617B35" w:rsidRDefault="00617B35" w:rsidP="00617B35">
      <w:pPr>
        <w:ind w:firstLine="708"/>
        <w:jc w:val="both"/>
      </w:pPr>
      <w:r>
        <w:t xml:space="preserve">    </w:t>
      </w:r>
    </w:p>
    <w:p w:rsidR="00617B35" w:rsidRDefault="00617B35" w:rsidP="00617B35">
      <w:pPr>
        <w:ind w:firstLine="708"/>
        <w:jc w:val="both"/>
      </w:pPr>
    </w:p>
    <w:p w:rsidR="00617B35" w:rsidRDefault="00617B35" w:rsidP="00617B35">
      <w:pPr>
        <w:ind w:firstLine="708"/>
        <w:jc w:val="both"/>
      </w:pPr>
    </w:p>
    <w:p w:rsidR="00617B35" w:rsidRDefault="00617B35" w:rsidP="00617B35">
      <w:pPr>
        <w:ind w:firstLine="708"/>
        <w:jc w:val="both"/>
      </w:pPr>
    </w:p>
    <w:p w:rsidR="00617B35" w:rsidRDefault="00617B35" w:rsidP="00617B35">
      <w:pPr>
        <w:pStyle w:val="a3"/>
        <w:ind w:firstLine="0"/>
        <w:rPr>
          <w:sz w:val="24"/>
        </w:rPr>
      </w:pPr>
    </w:p>
    <w:p w:rsidR="00617B35" w:rsidRDefault="00617B35" w:rsidP="00617B35">
      <w:pPr>
        <w:pStyle w:val="a3"/>
        <w:ind w:firstLine="0"/>
        <w:rPr>
          <w:szCs w:val="20"/>
        </w:rPr>
      </w:pPr>
    </w:p>
    <w:p w:rsidR="00617B35" w:rsidRDefault="00617B35" w:rsidP="00617B35">
      <w:pPr>
        <w:pStyle w:val="a3"/>
        <w:ind w:firstLine="0"/>
        <w:rPr>
          <w:szCs w:val="20"/>
        </w:rPr>
      </w:pPr>
    </w:p>
    <w:p w:rsidR="00617B35" w:rsidRDefault="00617B35" w:rsidP="00617B35">
      <w:pPr>
        <w:pStyle w:val="a3"/>
        <w:ind w:firstLine="0"/>
        <w:rPr>
          <w:szCs w:val="20"/>
        </w:rPr>
      </w:pPr>
    </w:p>
    <w:p w:rsidR="00617B35" w:rsidRDefault="00617B35" w:rsidP="00617B35">
      <w:pPr>
        <w:pStyle w:val="a3"/>
        <w:ind w:firstLine="0"/>
        <w:rPr>
          <w:szCs w:val="20"/>
        </w:rPr>
      </w:pPr>
    </w:p>
    <w:p w:rsidR="00617B35" w:rsidRDefault="00617B35" w:rsidP="00617B35">
      <w:pPr>
        <w:pStyle w:val="a3"/>
        <w:ind w:firstLine="0"/>
        <w:rPr>
          <w:szCs w:val="20"/>
        </w:rPr>
      </w:pPr>
      <w:r w:rsidRPr="00483A9F">
        <w:rPr>
          <w:szCs w:val="20"/>
        </w:rPr>
        <w:t xml:space="preserve"> Разослано: дело-2, </w:t>
      </w:r>
      <w:r>
        <w:rPr>
          <w:szCs w:val="20"/>
        </w:rPr>
        <w:t>ФЭУ, совет депутатов</w:t>
      </w:r>
    </w:p>
    <w:p w:rsidR="00617B35" w:rsidRDefault="00617B35" w:rsidP="00617B35">
      <w:pPr>
        <w:pStyle w:val="a3"/>
        <w:ind w:firstLine="0"/>
        <w:rPr>
          <w:szCs w:val="20"/>
        </w:rPr>
      </w:pPr>
    </w:p>
    <w:p w:rsidR="00BF7791" w:rsidRDefault="00BF7791">
      <w:bookmarkStart w:id="0" w:name="_GoBack"/>
      <w:bookmarkEnd w:id="0"/>
    </w:p>
    <w:sectPr w:rsidR="00BF7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26958"/>
    <w:multiLevelType w:val="hybridMultilevel"/>
    <w:tmpl w:val="D5AA81D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35"/>
    <w:rsid w:val="00617B35"/>
    <w:rsid w:val="00BF7791"/>
    <w:rsid w:val="00EE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6E17"/>
  <w15:chartTrackingRefBased/>
  <w15:docId w15:val="{FAA1671F-E0A1-49B8-80AC-C059121D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7B35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617B35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7B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17B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617B35"/>
    <w:pPr>
      <w:ind w:firstLine="708"/>
      <w:jc w:val="both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rsid w:val="00617B35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2025-11-10T14:03:00Z</dcterms:created>
  <dcterms:modified xsi:type="dcterms:W3CDTF">2025-11-10T14:04:00Z</dcterms:modified>
</cp:coreProperties>
</file>